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7F" w14:textId="3AF91AF0" w:rsidR="00E24E42" w:rsidRPr="00FB285E" w:rsidRDefault="001401FC">
      <w:pPr>
        <w:rPr>
          <w:rFonts w:ascii="Times New Roman" w:hAnsi="Times New Roman" w:cs="Times New Roman"/>
          <w:b/>
          <w:sz w:val="22"/>
          <w:szCs w:val="22"/>
        </w:rPr>
      </w:pPr>
      <w:r w:rsidRPr="00FB285E">
        <w:rPr>
          <w:rFonts w:ascii="Times New Roman" w:hAnsi="Times New Roman" w:cs="Times New Roman"/>
          <w:b/>
          <w:sz w:val="22"/>
          <w:szCs w:val="22"/>
        </w:rPr>
        <w:t>Городской этап республиканского конкурса научно-технического творчества учащейся молодежи «</w:t>
      </w:r>
      <w:proofErr w:type="spellStart"/>
      <w:r w:rsidRPr="00FB285E">
        <w:rPr>
          <w:rFonts w:ascii="Times New Roman" w:hAnsi="Times New Roman" w:cs="Times New Roman"/>
          <w:b/>
          <w:sz w:val="22"/>
          <w:szCs w:val="22"/>
        </w:rPr>
        <w:t>ТехноИнтеллект</w:t>
      </w:r>
      <w:proofErr w:type="spellEnd"/>
      <w:r w:rsidRPr="00FB285E">
        <w:rPr>
          <w:rFonts w:ascii="Times New Roman" w:hAnsi="Times New Roman" w:cs="Times New Roman"/>
          <w:b/>
          <w:sz w:val="22"/>
          <w:szCs w:val="22"/>
        </w:rPr>
        <w:t>»</w:t>
      </w:r>
    </w:p>
    <w:p w14:paraId="58EE178B" w14:textId="7C21B0E2" w:rsidR="001401FC" w:rsidRPr="00FB285E" w:rsidRDefault="001476A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Секция </w:t>
      </w:r>
      <w:r w:rsidRPr="001476A1">
        <w:rPr>
          <w:rFonts w:ascii="Times New Roman" w:hAnsi="Times New Roman" w:cs="Times New Roman"/>
          <w:b/>
          <w:sz w:val="22"/>
          <w:szCs w:val="22"/>
        </w:rPr>
        <w:t>2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1476A1">
        <w:rPr>
          <w:rFonts w:ascii="Times New Roman" w:hAnsi="Times New Roman" w:cs="Times New Roman"/>
          <w:b/>
          <w:sz w:val="22"/>
          <w:szCs w:val="22"/>
        </w:rPr>
        <w:t>Энергетика и электротехника. Энергосберегающие технологии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14:paraId="4BEEB3D2" w14:textId="5434ED31" w:rsidR="001401FC" w:rsidRPr="00FB285E" w:rsidRDefault="001476A1" w:rsidP="001401F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</w:t>
      </w:r>
      <w:r w:rsidRPr="00AE7EFF">
        <w:rPr>
          <w:rFonts w:ascii="Times New Roman" w:hAnsi="Times New Roman" w:cs="Times New Roman"/>
          <w:b/>
          <w:sz w:val="22"/>
          <w:szCs w:val="22"/>
        </w:rPr>
        <w:t>2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11E1">
        <w:rPr>
          <w:rFonts w:ascii="Times New Roman" w:hAnsi="Times New Roman" w:cs="Times New Roman"/>
          <w:b/>
          <w:sz w:val="22"/>
          <w:szCs w:val="22"/>
        </w:rPr>
        <w:t>марта 2026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>г.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  <w:t>ЖЮРИ _________________________________</w:t>
      </w: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471"/>
        <w:gridCol w:w="3039"/>
        <w:gridCol w:w="3119"/>
        <w:gridCol w:w="567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1134"/>
        <w:gridCol w:w="6"/>
        <w:gridCol w:w="844"/>
      </w:tblGrid>
      <w:tr w:rsidR="00F05660" w:rsidRPr="001476A1" w14:paraId="3292A8EB" w14:textId="77777777" w:rsidTr="009D4B53">
        <w:trPr>
          <w:tblHeader/>
        </w:trPr>
        <w:tc>
          <w:tcPr>
            <w:tcW w:w="471" w:type="dxa"/>
            <w:vMerge w:val="restart"/>
            <w:vAlign w:val="center"/>
          </w:tcPr>
          <w:p w14:paraId="559D7ADA" w14:textId="03E951E1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39" w:type="dxa"/>
            <w:vMerge w:val="restart"/>
            <w:vAlign w:val="center"/>
          </w:tcPr>
          <w:p w14:paraId="157EF1C9" w14:textId="1F6681C2" w:rsidR="00BC6BCB" w:rsidRPr="001476A1" w:rsidRDefault="00FB285E" w:rsidP="00FB28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ФИО участника</w:t>
            </w:r>
          </w:p>
        </w:tc>
        <w:tc>
          <w:tcPr>
            <w:tcW w:w="3119" w:type="dxa"/>
            <w:vMerge w:val="restart"/>
            <w:vAlign w:val="center"/>
          </w:tcPr>
          <w:p w14:paraId="420E77C6" w14:textId="63A38F8E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gridSpan w:val="6"/>
            <w:vAlign w:val="center"/>
          </w:tcPr>
          <w:p w14:paraId="640FBDB1" w14:textId="3B1B7ACB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Оценка конкурсной работы</w:t>
            </w:r>
            <w:r w:rsidR="00F05660"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(макс. 21</w:t>
            </w:r>
            <w:r w:rsidR="004E79BD" w:rsidRPr="001476A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5"/>
            <w:vAlign w:val="center"/>
          </w:tcPr>
          <w:p w14:paraId="4AED0EE9" w14:textId="4F1CA413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Оценка защиты</w:t>
            </w:r>
            <w:r w:rsidR="00F05660"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работы (макс. 21</w:t>
            </w:r>
            <w:r w:rsidR="004E79BD" w:rsidRPr="001476A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0361D1CC" w14:textId="71573EAC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Общий балл</w:t>
            </w:r>
            <w:r w:rsidR="00F05660"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(макс. 42</w:t>
            </w:r>
            <w:r w:rsidR="004E79BD" w:rsidRPr="001476A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4" w:type="dxa"/>
            <w:vMerge w:val="restart"/>
            <w:vAlign w:val="center"/>
          </w:tcPr>
          <w:p w14:paraId="5ABA27B8" w14:textId="386B0D42" w:rsidR="00BC6BCB" w:rsidRPr="001476A1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</w:tc>
      </w:tr>
      <w:tr w:rsidR="00F05660" w:rsidRPr="001476A1" w14:paraId="73DD5573" w14:textId="77777777" w:rsidTr="009D4B53">
        <w:trPr>
          <w:cantSplit/>
          <w:trHeight w:val="2758"/>
          <w:tblHeader/>
        </w:trPr>
        <w:tc>
          <w:tcPr>
            <w:tcW w:w="471" w:type="dxa"/>
            <w:vMerge/>
          </w:tcPr>
          <w:p w14:paraId="3F670880" w14:textId="77777777" w:rsidR="00F05660" w:rsidRPr="001476A1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vMerge/>
          </w:tcPr>
          <w:p w14:paraId="6EBDFB20" w14:textId="77777777" w:rsidR="00F05660" w:rsidRPr="001476A1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57F8A8" w14:textId="77777777" w:rsidR="00F05660" w:rsidRPr="001476A1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EB0C97" w14:textId="3443D24E" w:rsidR="00F05660" w:rsidRPr="001476A1" w:rsidRDefault="00F05660" w:rsidP="009D4B53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Актуальность</w:t>
            </w:r>
            <w:r w:rsidR="009D4B53"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(макс. 2)</w:t>
            </w:r>
          </w:p>
        </w:tc>
        <w:tc>
          <w:tcPr>
            <w:tcW w:w="567" w:type="dxa"/>
            <w:textDirection w:val="btLr"/>
            <w:vAlign w:val="center"/>
          </w:tcPr>
          <w:p w14:paraId="6A4EC23D" w14:textId="611AB6CA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Новизна  (</w:t>
            </w:r>
            <w:proofErr w:type="gram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макс. 3)</w:t>
            </w:r>
          </w:p>
        </w:tc>
        <w:tc>
          <w:tcPr>
            <w:tcW w:w="709" w:type="dxa"/>
            <w:textDirection w:val="btLr"/>
            <w:vAlign w:val="center"/>
          </w:tcPr>
          <w:p w14:paraId="742EF158" w14:textId="1D4FC22C" w:rsidR="00F05660" w:rsidRPr="001476A1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Элемент исследования</w:t>
            </w:r>
          </w:p>
          <w:p w14:paraId="6A7E7FA4" w14:textId="7F92048C" w:rsidR="00F05660" w:rsidRPr="001476A1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(макс. 5)</w:t>
            </w:r>
          </w:p>
        </w:tc>
        <w:tc>
          <w:tcPr>
            <w:tcW w:w="708" w:type="dxa"/>
            <w:textDirection w:val="btLr"/>
            <w:vAlign w:val="center"/>
          </w:tcPr>
          <w:p w14:paraId="11F39C7C" w14:textId="70A2EADC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Достижения автора </w:t>
            </w:r>
            <w:r w:rsidRPr="001476A1">
              <w:rPr>
                <w:rFonts w:ascii="Times New Roman" w:hAnsi="Times New Roman" w:cs="Times New Roman"/>
                <w:sz w:val="22"/>
                <w:szCs w:val="22"/>
              </w:rPr>
              <w:br/>
              <w:t>(макс. 4)</w:t>
            </w:r>
          </w:p>
        </w:tc>
        <w:tc>
          <w:tcPr>
            <w:tcW w:w="709" w:type="dxa"/>
            <w:textDirection w:val="btLr"/>
            <w:vAlign w:val="center"/>
          </w:tcPr>
          <w:p w14:paraId="58840A46" w14:textId="00B3CF3E" w:rsidR="00F05660" w:rsidRPr="001476A1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Значимость исследования </w:t>
            </w:r>
          </w:p>
          <w:p w14:paraId="49C6F5B9" w14:textId="4D1FB36C" w:rsidR="00F05660" w:rsidRPr="001476A1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(макс. 5)</w:t>
            </w:r>
          </w:p>
        </w:tc>
        <w:tc>
          <w:tcPr>
            <w:tcW w:w="709" w:type="dxa"/>
            <w:textDirection w:val="btLr"/>
            <w:vAlign w:val="center"/>
          </w:tcPr>
          <w:p w14:paraId="70CD8848" w14:textId="787B9B33" w:rsidR="00F05660" w:rsidRPr="001476A1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Оформление работы (макс.2)</w:t>
            </w:r>
          </w:p>
        </w:tc>
        <w:tc>
          <w:tcPr>
            <w:tcW w:w="709" w:type="dxa"/>
            <w:textDirection w:val="btLr"/>
            <w:vAlign w:val="center"/>
          </w:tcPr>
          <w:p w14:paraId="5A8CD359" w14:textId="4071CE68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Композиция доклада (макс. 5)</w:t>
            </w:r>
          </w:p>
        </w:tc>
        <w:tc>
          <w:tcPr>
            <w:tcW w:w="708" w:type="dxa"/>
            <w:textDirection w:val="btLr"/>
            <w:vAlign w:val="center"/>
          </w:tcPr>
          <w:p w14:paraId="33FC4C7A" w14:textId="15763064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Эрудиция (макс. 5)</w:t>
            </w:r>
          </w:p>
        </w:tc>
        <w:tc>
          <w:tcPr>
            <w:tcW w:w="567" w:type="dxa"/>
            <w:textDirection w:val="btLr"/>
            <w:vAlign w:val="center"/>
          </w:tcPr>
          <w:p w14:paraId="710EB338" w14:textId="107F1725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Изложение (макс. 3)</w:t>
            </w:r>
          </w:p>
        </w:tc>
        <w:tc>
          <w:tcPr>
            <w:tcW w:w="709" w:type="dxa"/>
            <w:textDirection w:val="btLr"/>
            <w:vAlign w:val="center"/>
          </w:tcPr>
          <w:p w14:paraId="5CE76333" w14:textId="77777777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Иллюстрации (макс. 5)</w:t>
            </w:r>
          </w:p>
        </w:tc>
        <w:tc>
          <w:tcPr>
            <w:tcW w:w="709" w:type="dxa"/>
            <w:textDirection w:val="btLr"/>
            <w:vAlign w:val="center"/>
          </w:tcPr>
          <w:p w14:paraId="17F21657" w14:textId="1BD04D57" w:rsidR="00F05660" w:rsidRPr="001476A1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Особое мнение жюри (макс. 3)</w:t>
            </w:r>
          </w:p>
        </w:tc>
        <w:tc>
          <w:tcPr>
            <w:tcW w:w="1140" w:type="dxa"/>
            <w:gridSpan w:val="2"/>
            <w:vMerge/>
          </w:tcPr>
          <w:p w14:paraId="3D4FB589" w14:textId="77777777" w:rsidR="00F05660" w:rsidRPr="001476A1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35F42FDF" w14:textId="77777777" w:rsidR="00F05660" w:rsidRPr="001476A1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E1" w:rsidRPr="001476A1" w14:paraId="7C08BBF2" w14:textId="77777777" w:rsidTr="00E10655">
        <w:tc>
          <w:tcPr>
            <w:tcW w:w="15984" w:type="dxa"/>
            <w:gridSpan w:val="17"/>
          </w:tcPr>
          <w:p w14:paraId="022261A6" w14:textId="08ABE5B7" w:rsidR="003811E1" w:rsidRPr="001476A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МОСКОВСКИЙ РАЙОН</w:t>
            </w:r>
          </w:p>
        </w:tc>
      </w:tr>
      <w:tr w:rsidR="001476A1" w:rsidRPr="001476A1" w14:paraId="66D1324A" w14:textId="77777777" w:rsidTr="00AE7EFF">
        <w:trPr>
          <w:trHeight w:val="432"/>
        </w:trPr>
        <w:tc>
          <w:tcPr>
            <w:tcW w:w="471" w:type="dxa"/>
            <w:vAlign w:val="center"/>
          </w:tcPr>
          <w:p w14:paraId="761F3E48" w14:textId="4A3A23B8" w:rsidR="001476A1" w:rsidRPr="001476A1" w:rsidRDefault="001476A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039" w:type="dxa"/>
            <w:vAlign w:val="center"/>
          </w:tcPr>
          <w:p w14:paraId="08E3CF62" w14:textId="72B17AFA" w:rsidR="001476A1" w:rsidRPr="001476A1" w:rsidRDefault="001476A1" w:rsidP="00836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Юрашевич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Роман Андреевич</w:t>
            </w:r>
            <w:r w:rsidR="00CB15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Борщевский Кирилл Викторович</w:t>
            </w:r>
          </w:p>
        </w:tc>
        <w:tc>
          <w:tcPr>
            <w:tcW w:w="3119" w:type="dxa"/>
            <w:vAlign w:val="center"/>
          </w:tcPr>
          <w:p w14:paraId="26979F98" w14:textId="48D95B31" w:rsidR="001476A1" w:rsidRPr="001476A1" w:rsidRDefault="001476A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«Шагающее электричество»</w:t>
            </w:r>
          </w:p>
        </w:tc>
        <w:tc>
          <w:tcPr>
            <w:tcW w:w="567" w:type="dxa"/>
            <w:vAlign w:val="center"/>
          </w:tcPr>
          <w:p w14:paraId="21D25E84" w14:textId="6A0661DF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E80AEB2" w14:textId="11E589B9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9BA93BE" w14:textId="2DE12C4A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5C2B8E4" w14:textId="326CE18F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A3BC6A3" w14:textId="1615FA27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24043D1" w14:textId="642A5D6B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6767248" w14:textId="484EB500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90B0754" w14:textId="0E82A6C2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4724ECD2" w14:textId="45440737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E9DFCD1" w14:textId="5DD59F4C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DF8D789" w14:textId="674D0A0A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E71751E" w14:textId="40470F8B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gridSpan w:val="2"/>
            <w:vAlign w:val="center"/>
          </w:tcPr>
          <w:p w14:paraId="31A6CB47" w14:textId="2A8806F6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811E1" w:rsidRPr="001476A1" w14:paraId="1BAB961B" w14:textId="77777777" w:rsidTr="00E10655">
        <w:tc>
          <w:tcPr>
            <w:tcW w:w="15984" w:type="dxa"/>
            <w:gridSpan w:val="17"/>
          </w:tcPr>
          <w:p w14:paraId="2A2D01D2" w14:textId="22D247D1" w:rsidR="003811E1" w:rsidRPr="001476A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ПАРТИЗАНСКИЙ РАЙОН</w:t>
            </w:r>
          </w:p>
        </w:tc>
      </w:tr>
      <w:tr w:rsidR="003811E1" w:rsidRPr="001476A1" w14:paraId="0CB41514" w14:textId="77777777" w:rsidTr="00AE7EFF">
        <w:trPr>
          <w:trHeight w:val="1142"/>
        </w:trPr>
        <w:tc>
          <w:tcPr>
            <w:tcW w:w="471" w:type="dxa"/>
            <w:vAlign w:val="center"/>
          </w:tcPr>
          <w:p w14:paraId="20AA41DB" w14:textId="7C6D559A" w:rsidR="003811E1" w:rsidRPr="001476A1" w:rsidRDefault="001476A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9" w:type="dxa"/>
            <w:vAlign w:val="center"/>
          </w:tcPr>
          <w:p w14:paraId="74FCA3AB" w14:textId="68755486" w:rsidR="001476A1" w:rsidRPr="001476A1" w:rsidRDefault="001476A1" w:rsidP="001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Заздравных Трофим Сергееви</w:t>
            </w:r>
            <w:r w:rsidR="00CB1517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  <w:p w14:paraId="17FBCB86" w14:textId="1910CA98" w:rsidR="003811E1" w:rsidRPr="001476A1" w:rsidRDefault="001476A1" w:rsidP="001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Заздравных Марьяна Сергеевна</w:t>
            </w:r>
          </w:p>
        </w:tc>
        <w:tc>
          <w:tcPr>
            <w:tcW w:w="3119" w:type="dxa"/>
            <w:vAlign w:val="center"/>
          </w:tcPr>
          <w:p w14:paraId="31BB9265" w14:textId="49DC4639" w:rsidR="003811E1" w:rsidRPr="001476A1" w:rsidRDefault="001476A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«Инновационная конструкция электровелосипеда с литиевым питанием и интеллектуальным управлением»</w:t>
            </w:r>
          </w:p>
        </w:tc>
        <w:tc>
          <w:tcPr>
            <w:tcW w:w="567" w:type="dxa"/>
            <w:vAlign w:val="center"/>
          </w:tcPr>
          <w:p w14:paraId="03EC07CF" w14:textId="012C266F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F43EE2" w14:textId="15CB291F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51D1DCD" w14:textId="2DF557F7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90CEFB4" w14:textId="383C6B92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054A901" w14:textId="00F79127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AE45253" w14:textId="34883D84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436EE27" w14:textId="69ACBB35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0A5B2A42" w14:textId="2296C5D2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670E284" w14:textId="0D2FD81E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3AED92B" w14:textId="7F82ADAB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35CDF9B9" w14:textId="534D70DB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9F20367" w14:textId="67191823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0" w:type="dxa"/>
            <w:gridSpan w:val="2"/>
            <w:vAlign w:val="center"/>
          </w:tcPr>
          <w:p w14:paraId="14794E0D" w14:textId="3F7FC4D6" w:rsidR="003811E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11E1" w:rsidRPr="001476A1" w14:paraId="48212AE6" w14:textId="77777777" w:rsidTr="00E10655">
        <w:tc>
          <w:tcPr>
            <w:tcW w:w="15984" w:type="dxa"/>
            <w:gridSpan w:val="17"/>
          </w:tcPr>
          <w:p w14:paraId="5EAA58E5" w14:textId="0077A3B2" w:rsidR="003811E1" w:rsidRPr="001476A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ПЕРВОМАЙСКИЙ РАЙОН</w:t>
            </w:r>
          </w:p>
        </w:tc>
      </w:tr>
      <w:tr w:rsidR="001476A1" w:rsidRPr="001476A1" w14:paraId="61F75135" w14:textId="77777777" w:rsidTr="00AE7EFF">
        <w:trPr>
          <w:trHeight w:val="174"/>
        </w:trPr>
        <w:tc>
          <w:tcPr>
            <w:tcW w:w="471" w:type="dxa"/>
            <w:vAlign w:val="center"/>
          </w:tcPr>
          <w:p w14:paraId="3B778E00" w14:textId="2802DE5E" w:rsidR="001476A1" w:rsidRPr="001476A1" w:rsidRDefault="001476A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39" w:type="dxa"/>
            <w:vAlign w:val="center"/>
          </w:tcPr>
          <w:p w14:paraId="3C16100C" w14:textId="3438EB9B" w:rsidR="001476A1" w:rsidRPr="001476A1" w:rsidRDefault="001476A1" w:rsidP="00CB151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Мазаник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Владислав Евгеньевич</w:t>
            </w:r>
          </w:p>
        </w:tc>
        <w:tc>
          <w:tcPr>
            <w:tcW w:w="3119" w:type="dxa"/>
            <w:vAlign w:val="center"/>
          </w:tcPr>
          <w:p w14:paraId="3572760D" w14:textId="0DD90754" w:rsidR="001476A1" w:rsidRPr="001476A1" w:rsidRDefault="001476A1" w:rsidP="00836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Исследование ионного двигателя и его</w:t>
            </w:r>
            <w:r w:rsidR="008366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характеристик</w:t>
            </w:r>
          </w:p>
        </w:tc>
        <w:tc>
          <w:tcPr>
            <w:tcW w:w="567" w:type="dxa"/>
            <w:vAlign w:val="center"/>
          </w:tcPr>
          <w:p w14:paraId="03279476" w14:textId="48BFDF17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0772E23" w14:textId="03DE502C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731C232" w14:textId="02B66129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AF3BB99" w14:textId="29BA05B6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370C8B5" w14:textId="6079EA37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8D07F6D" w14:textId="401B1B52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B550DD" w14:textId="6AF3DC5F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3EC0714" w14:textId="285A2292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0D8471B" w14:textId="24ED10D5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42CC387" w14:textId="35AB9465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4560163" w14:textId="1268B871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28009A9" w14:textId="67FB7376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0" w:type="dxa"/>
            <w:gridSpan w:val="2"/>
            <w:vAlign w:val="center"/>
          </w:tcPr>
          <w:p w14:paraId="54FF51F0" w14:textId="23AF2BCC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476A1" w:rsidRPr="001476A1" w14:paraId="0BAE9DF5" w14:textId="77777777" w:rsidTr="00AE7EFF">
        <w:trPr>
          <w:trHeight w:val="64"/>
        </w:trPr>
        <w:tc>
          <w:tcPr>
            <w:tcW w:w="471" w:type="dxa"/>
            <w:vAlign w:val="center"/>
          </w:tcPr>
          <w:p w14:paraId="67F3431B" w14:textId="0E42495C" w:rsidR="001476A1" w:rsidRPr="001476A1" w:rsidRDefault="001476A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39" w:type="dxa"/>
            <w:vAlign w:val="center"/>
          </w:tcPr>
          <w:p w14:paraId="288C1DA6" w14:textId="06B3709B" w:rsidR="001476A1" w:rsidRPr="001476A1" w:rsidRDefault="001476A1" w:rsidP="00CB1517">
            <w:pPr>
              <w:ind w:right="-10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Буденко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Владислав Юрьевич</w:t>
            </w:r>
          </w:p>
        </w:tc>
        <w:tc>
          <w:tcPr>
            <w:tcW w:w="3119" w:type="dxa"/>
            <w:vAlign w:val="center"/>
          </w:tcPr>
          <w:p w14:paraId="225A21E1" w14:textId="382FD261" w:rsidR="001476A1" w:rsidRPr="001476A1" w:rsidRDefault="001476A1" w:rsidP="00836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ЭНЕРГОКУБтм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– линейка портативных инновационных ячеек для бесперебойного питания</w:t>
            </w:r>
          </w:p>
        </w:tc>
        <w:tc>
          <w:tcPr>
            <w:tcW w:w="567" w:type="dxa"/>
            <w:vAlign w:val="center"/>
          </w:tcPr>
          <w:p w14:paraId="76D26D88" w14:textId="3489685C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1C0EE79" w14:textId="167559E1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89595E" w14:textId="2F05D904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D365AF1" w14:textId="0E6344D9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94BC0B1" w14:textId="1154FCDF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A2C2AEE" w14:textId="0475A7CB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B77C421" w14:textId="30B2D3BD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5CABED65" w14:textId="5771CDF4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4ABF1980" w14:textId="43F6F0BE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0422D3A" w14:textId="737E8076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5CDC8DD" w14:textId="57132E18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29F8200" w14:textId="3C852B2B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gridSpan w:val="2"/>
            <w:vAlign w:val="center"/>
          </w:tcPr>
          <w:p w14:paraId="1C4B314A" w14:textId="122FF3B9" w:rsidR="001476A1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1BA6" w:rsidRPr="001476A1" w14:paraId="41635A90" w14:textId="77777777" w:rsidTr="00E10655">
        <w:tc>
          <w:tcPr>
            <w:tcW w:w="15984" w:type="dxa"/>
            <w:gridSpan w:val="17"/>
          </w:tcPr>
          <w:p w14:paraId="179EC7CA" w14:textId="7753F4CB" w:rsidR="00FB1BA6" w:rsidRPr="001476A1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ФРУНЗЕНСКИЙ РАЙОН</w:t>
            </w:r>
          </w:p>
        </w:tc>
      </w:tr>
      <w:tr w:rsidR="00FB1BA6" w:rsidRPr="001476A1" w14:paraId="5C511232" w14:textId="77777777" w:rsidTr="00AE7EFF">
        <w:trPr>
          <w:trHeight w:val="998"/>
        </w:trPr>
        <w:tc>
          <w:tcPr>
            <w:tcW w:w="471" w:type="dxa"/>
            <w:vAlign w:val="center"/>
          </w:tcPr>
          <w:p w14:paraId="1B961969" w14:textId="6D4A51C9" w:rsidR="00FB1BA6" w:rsidRPr="001476A1" w:rsidRDefault="001476A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9" w:type="dxa"/>
            <w:vAlign w:val="center"/>
          </w:tcPr>
          <w:p w14:paraId="4FC85C56" w14:textId="2CF38EE0" w:rsidR="001476A1" w:rsidRPr="001476A1" w:rsidRDefault="001476A1" w:rsidP="00CB15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Дунец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Кирилл Никитович</w:t>
            </w:r>
          </w:p>
        </w:tc>
        <w:tc>
          <w:tcPr>
            <w:tcW w:w="3119" w:type="dxa"/>
            <w:vAlign w:val="center"/>
          </w:tcPr>
          <w:p w14:paraId="548B221D" w14:textId="574BD4E8" w:rsidR="00FB1BA6" w:rsidRPr="001476A1" w:rsidRDefault="001476A1" w:rsidP="00836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Майнинг криптовалют как перспективное направление использования </w:t>
            </w:r>
            <w:r w:rsidR="008366E9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лектроэнергии в Республике Беларусь</w:t>
            </w:r>
          </w:p>
        </w:tc>
        <w:tc>
          <w:tcPr>
            <w:tcW w:w="567" w:type="dxa"/>
            <w:vAlign w:val="center"/>
          </w:tcPr>
          <w:p w14:paraId="78A88853" w14:textId="5BD5F818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482D787" w14:textId="3A9BAB01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A934E27" w14:textId="00FC09A1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602A0E99" w14:textId="600A04CF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87EFB04" w14:textId="7B675030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A70B6D2" w14:textId="457C48AF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22857B" w14:textId="4F3E9268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467AECE" w14:textId="63C27A7B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8A9D6A0" w14:textId="36E1BC3E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69B7E08" w14:textId="0CFF5E29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63EE4CD" w14:textId="3BCBF0E2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5DC7BE4" w14:textId="099F5FE7" w:rsidR="00FB1BA6" w:rsidRPr="001476A1" w:rsidRDefault="00AE7EFF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689B77D" w14:textId="54A5C60A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B1BA6" w:rsidRPr="001476A1" w14:paraId="7FACFE18" w14:textId="77777777" w:rsidTr="00AE7EFF">
        <w:trPr>
          <w:trHeight w:val="998"/>
        </w:trPr>
        <w:tc>
          <w:tcPr>
            <w:tcW w:w="471" w:type="dxa"/>
            <w:vAlign w:val="center"/>
          </w:tcPr>
          <w:p w14:paraId="2D33F590" w14:textId="510CD580" w:rsidR="00FB1BA6" w:rsidRPr="001476A1" w:rsidRDefault="001476A1" w:rsidP="001476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3039" w:type="dxa"/>
            <w:vAlign w:val="center"/>
          </w:tcPr>
          <w:p w14:paraId="32F4B220" w14:textId="16BCF36E" w:rsidR="001476A1" w:rsidRPr="001476A1" w:rsidRDefault="001476A1" w:rsidP="00CB15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>Ресивец</w:t>
            </w:r>
            <w:proofErr w:type="spellEnd"/>
            <w:r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Антон Сергеевич</w:t>
            </w:r>
          </w:p>
        </w:tc>
        <w:tc>
          <w:tcPr>
            <w:tcW w:w="3119" w:type="dxa"/>
            <w:vAlign w:val="center"/>
          </w:tcPr>
          <w:p w14:paraId="7062328A" w14:textId="1DC9E1C0" w:rsidR="00FB1BA6" w:rsidRPr="001476A1" w:rsidRDefault="008366E9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лесовос</w:t>
            </w:r>
            <w:r w:rsidR="001476A1" w:rsidRPr="001476A1">
              <w:rPr>
                <w:rFonts w:ascii="Times New Roman" w:hAnsi="Times New Roman" w:cs="Times New Roman"/>
                <w:sz w:val="22"/>
                <w:szCs w:val="22"/>
              </w:rPr>
              <w:t>тавновления</w:t>
            </w:r>
            <w:proofErr w:type="spellEnd"/>
            <w:r w:rsidR="001476A1" w:rsidRPr="001476A1">
              <w:rPr>
                <w:rFonts w:ascii="Times New Roman" w:hAnsi="Times New Roman" w:cs="Times New Roman"/>
                <w:sz w:val="22"/>
                <w:szCs w:val="22"/>
              </w:rPr>
              <w:t xml:space="preserve"> в Республике Беларусь</w:t>
            </w:r>
          </w:p>
        </w:tc>
        <w:tc>
          <w:tcPr>
            <w:tcW w:w="567" w:type="dxa"/>
            <w:vAlign w:val="center"/>
          </w:tcPr>
          <w:p w14:paraId="0239CBD4" w14:textId="76AB528F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E4D2282" w14:textId="258B2B7E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031D2A8" w14:textId="671037D8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26B6A7F" w14:textId="743B46B6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DE16088" w14:textId="2114ADE1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A410571" w14:textId="315F4AA9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B7A9731" w14:textId="2FBFF888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9071628" w14:textId="72AE49A7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FE9D0F9" w14:textId="234C7A1D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802D57F" w14:textId="47F57A7C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FC5387D" w14:textId="2F68B99F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14D499" w14:textId="752A76B5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vAlign w:val="center"/>
          </w:tcPr>
          <w:p w14:paraId="062CCC79" w14:textId="7918F45D" w:rsidR="00FB1BA6" w:rsidRPr="001476A1" w:rsidRDefault="008E5D64" w:rsidP="00AE7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4CFE1EC1" w14:textId="77777777" w:rsidR="001401FC" w:rsidRPr="00FB285E" w:rsidRDefault="001401FC">
      <w:pPr>
        <w:rPr>
          <w:rFonts w:ascii="Times New Roman" w:hAnsi="Times New Roman" w:cs="Times New Roman"/>
          <w:sz w:val="22"/>
          <w:szCs w:val="22"/>
        </w:rPr>
      </w:pPr>
    </w:p>
    <w:sectPr w:rsidR="001401FC" w:rsidRPr="00FB285E" w:rsidSect="00FB2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D5"/>
    <w:rsid w:val="0009727E"/>
    <w:rsid w:val="001401FC"/>
    <w:rsid w:val="001476A1"/>
    <w:rsid w:val="001E6F53"/>
    <w:rsid w:val="0030758B"/>
    <w:rsid w:val="00361DE6"/>
    <w:rsid w:val="003811E1"/>
    <w:rsid w:val="004E79BD"/>
    <w:rsid w:val="00686D6D"/>
    <w:rsid w:val="00691250"/>
    <w:rsid w:val="007842D1"/>
    <w:rsid w:val="008366E9"/>
    <w:rsid w:val="008E5D64"/>
    <w:rsid w:val="0091551A"/>
    <w:rsid w:val="0096030E"/>
    <w:rsid w:val="009D4B53"/>
    <w:rsid w:val="009E2228"/>
    <w:rsid w:val="00A437A4"/>
    <w:rsid w:val="00AE7EFF"/>
    <w:rsid w:val="00B25CC8"/>
    <w:rsid w:val="00BC6BCB"/>
    <w:rsid w:val="00C76B24"/>
    <w:rsid w:val="00CB1517"/>
    <w:rsid w:val="00D43899"/>
    <w:rsid w:val="00D8446A"/>
    <w:rsid w:val="00DC31D6"/>
    <w:rsid w:val="00E24E42"/>
    <w:rsid w:val="00F05660"/>
    <w:rsid w:val="00F542D5"/>
    <w:rsid w:val="00F63933"/>
    <w:rsid w:val="00FB1BA6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B6F"/>
  <w15:docId w15:val="{C7C60573-86C7-4AF7-BDFF-C26F0D0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2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2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2D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F431-B111-42FC-A460-9B534029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ottis mgddm</dc:creator>
  <cp:keywords/>
  <dc:description/>
  <cp:lastModifiedBy>Пользователь</cp:lastModifiedBy>
  <cp:revision>16</cp:revision>
  <dcterms:created xsi:type="dcterms:W3CDTF">2025-02-23T07:17:00Z</dcterms:created>
  <dcterms:modified xsi:type="dcterms:W3CDTF">2026-03-06T15:13:00Z</dcterms:modified>
</cp:coreProperties>
</file>